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ENFERMER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31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/a de Actividades de Enfermería / Coordinador/a de Proyec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/a de Actividades de Enfermería / Coordinador/a Méd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roporcionar cuidados de enfermería, tratamiento y seguimiento de los pacientes, según las prescripciones del médico/a, los protocolos aplicados en el servicio y las normas/precauciones universales de higiene, a fin de garantizar la calidad y continuidad del cuidado de la población objetiv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ocer, promover, implementar y seguir en todo momento normas/precauciones universales de higiene, prevención de peligros biológicos y control de infecciones, reglas de seguridad y otros protocolos en las instalaciones médicas y garantizar que se cumplan altas normas de higiene en su entorno de trabaj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zar y aplicar los cuidados y tratamientos según las prescripciones médicas, así como prestar asistencia a los médicos/as durante las consultas/rondas diarias y otros procedimientos médic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que se reciba e instale a los pacientes de manera apropiada en el servicio de salud. Asegurar que los pacientes que carezcan de autonomía tengan asistencia, especialmente en cuanto a su alimentación, higiene personal, movimientos y comod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spetar el secreto y la confidencialidad médico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la admisión, supervisión y seguimiento de los pacientes, incluidas la evolución de su estado de salud y la identificación de situaciones de emergencia y de deterior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educación para la salud del paciente (y la familia) cuando sea necesario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y formar a los/las asistentes de enfermería, asistentes nutricionales, limpiadores/as y otro personal relacionado bajo su supervisión en su trabajo, enfocándose especialmente en que se sigan todos los protocolos y procedimientos apropiados y garantizar que se trabaje en equip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el control y mantenimiento de fármacos y equipos médicos relacionados con el departamento (realizar inventarios, realizar controles de existencias de medicamentos y materiales necesarios en cada cambio de equipo, asegurar que no se saquen materiales de la zona/sala de enfermería sin autorización, verificando su calidad y funcionamiento, condiciones de almacenamiento, haciendo un seguimiento de las drogas vencidas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y supervisar los procedimientos administrativos y la documentación (completar ficheros de pacientes, formularios, consumos, estadísticas, etc.), garantizar que se realice un traspaso escrito/verbal apropiado, e informar todas las situaciones y casos problemáticos que puedan surgir, completar todos los registros y ficheros de salud necesarios, participar en la recolección de datos y mantener a los médicos/as y supervisores/as informa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a enfermeros/as de sala de emergencia y atención ambulatoria en las zonas de espera, salas o durante emergencias, detectar los casos agudos/de emergencia prioritarios, aplicar cuidados de primeros auxilios cuando sea necesario y hacer la derivación al médico/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i corresponde, identificar a las víctimas de violencia sexual y de género y derivarlos al equipo médico a fin de que puedan recibir el tratamiento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ocer y estar familiarizado con la importancia y el uso apropiado del kit de profilaxis posexposición (PPE)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Enviar materiales para que sean esterilizados y recuperarlos de esterilización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, título/diploma de enfermero/a reconocido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seable, dos años de experiencia previa y experiencia previa en otras ONG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