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CAMILLERO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MB05400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actividades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Ayudar, acompañar y transportar a los pacientes de un lugar a otro dentro de la institución médica, conforme a las instrucciones del equipo médico y aplicando las normas de higiene, para garantizar su seguridad.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Transportar pacientes (por ej., de la habitación del paciente al quirófano, de su cama a la sala de radiografías, del consultorio a la habitación, etc.), prestándoles ayuda y asistencia en todo momento.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Asistir al personal de enfermería al atender las necesidades del paciente (por ej., levantarlos, acostarlos, bañarlos, vestirlos, cambiar la ropa de cama o, de ser necesario, darles sus medicamentos).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al personal médico sobre cualquier posible problema serio o complicación ocurridos durante el turno (por ej., pacientes, equipo,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transporte seguro, teniendo en cuenta el estado o las condiciones del paciente y las instrucciones transmitidas por el equipo de médicos o enfermeros.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a los pacientes y a sus familias informados sobre el lugar al que se está llevando al paciente.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Aplicar en todo momento las normas universales de higiene y las instrucciones de los profesionales de la salud.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desinfección del material (camilla, etc.).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Comunicar cualquier información importante y ayudar en otras tareas si se lo piden.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Alfabetización obligatoria.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