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EQUIPO DE LA CADENA DE APROVISIONAMIENTO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LM01600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Logistica / Coordinador de la cadena de aprovisionamiento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Coordinator Logistica / Coordinador de la cadena de aprovisionamiento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Actuar como responsable global de la correcta planificación, ejecución y seguimiento de las actividades de la cadena de suministro y sus secciones (procesamiento de pedidos, adquisiciones, almacén y transporte y aduanas) a nivel de coordinación, de acuerdo con los protocolos, normas y procedimientos de </w:t>
            </w:r>
            <w:r>
              <w:rPr>
                <w:b/>
              </w:rPr>
              <w:t xml:space="preserve">MSF</w:t>
            </w:r>
            <w:r>
              <w:t xml:space="preserve"> con el objetivo de contribuir a un buen funcionamiento de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las secciones de suministro a nivel de coordinación: departamentos de Procesamiento de pedidos, Adquisiciones, Almacén (logístico y médico) y Transporte y aduanas.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los objetivos de las secciones de suministro bajo su responsabilidad, de acuerdo con la estrategia global de suministro y garantizar el cumplimiento de los objetivos de los diferentes departamentos.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Planificar, coordinar y supervisar las actividades diarias de las secciones de suministro a nivel de coordinación y definir su nivel de prioridad. Aplicar las herramientas y procedimientos adecuados definidos por el coordinador de la cadena de suministro.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Evaluar la carga de trabajo de cada departamento y el rendimiento de las diferentes secciones, informar de la evolución al coordinador de la cadena de suministro, y proponer su redimensionamiento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las líneas de comunicación y los enlaces funcionales entre los departamentos de Suministro y otros departamentos (departamentos de Finanzas, Médico y de Logística).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un buen proceso de comunicación y niveles satisfactorios en los proyectos.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buen desarrollo de la administración del suministro y el cumplimiento de los procedimientos de suministro en vigor. Proponer ajustes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Evaluar la disposición de los RR. HH. relacionados con el suministro (tamaño de los equipos, Junta Directiva, organigramas, división de tareas y responsabilidades), gestionar los diferentes equipos de suministro en la coordinación y participar en la selección, el seguimiento (formación y asesoramiento) y la evaluación del personal bajo su supervisión.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imprescindible y especialización en Cadenas de logística/suministro.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 en gestión de cadenas de suministro (mínimo 2 años) y en la organización de la administración y procedimientos de suministro.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Deseable un entendimiento probado de la logística de terreno de </w:t>
            </w:r>
            <w:r>
              <w:rPr>
                <w:b/>
              </w:rPr>
              <w:t xml:space="preserve">MSF</w:t>
            </w:r>
            <w:r>
              <w:t xml:space="preserve"> (conocimientos generales sobre equipos y material de </w:t>
            </w:r>
            <w:r>
              <w:rPr>
                <w:b/>
              </w:rPr>
              <w:t xml:space="preserve">MSF</w:t>
            </w:r>
            <w:r>
              <w:t xml:space="preserve"> , según la naturaleza del proyecto).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