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LEARNING AND DEVELOPMENT MANAGER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MISSION FIN HR MANAGER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AM00604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