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ESPECIALIZADO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de forma autónoma trabajos avanzados de instalación, mantenimiento y reparación específicos en función de la especialización del técnico (que requieren cualificación o formación específica), e acuerdo con las instrucciones del supervisor y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, con el objetivo de garantizar un buen funcionamiento y mantenimiento de las instalaciones e infraestructuras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de forma autónoma todos los trabajos avanzados o complejos de instalación, mantenimiento y reparación (que requieren cualificación o formación específica) según las instrucciones del supervisor y efectuar todas las pruebas necesarias después de cualquier reparación o mantenimiento. Esto incluye las siguientes funciones: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Electricista cualificado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Mecánico cualificado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Técnico biomédico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Proponer sugerencias en relación a cualquier trabajo de reparación o mantenimiento necesario en las instalaciones eléctricas, equipos y vehículos de MSF y colaborar con el departamento de logística en cualquier trabajo asociado necesario.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existencias de artículos consumibles, rellenar las tarjetas de inventario, elaborar inventarios de existencias físicas, realizar los pedidos necesarios para renovar el inventario y evitar cualquier desabastecimiento.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equipos y herramientas, incluyendo extintores, comprobar que se utilizan correctamente y de forma segura, proceder a su mantenimiento y renovación cuando sea necesario y mantener el inventario actualizado.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 trabajo limpia y ordenada.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cumplimentación de todas las hojas y libros de registro relacionados con el mantenimiento. Elaborar los informes necesarios antes y después de realizar cualquier reparación o mantenimiento requerido.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Notificar inmediatamente al supervisor los problemas que surjan en el curso de la obra, en particular los relacionados con daños, pérdidas, robos o intentos de robo.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otros técnicos y obreros especializados, si es necesario, o gestionar a un pequeño equipo de trabajadores.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Calificación en el área técnica asignada.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requiere experiencia demostrable (al menos 2 años) en su área de especialización técnica.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trabajos similares. Se valora experiencia en MSF u otra ONG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local, se valora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