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ESPECIALISTA EN BIOMEDICINA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ESPECIALISTA EN LOGISTICA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logístico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evaluaciones y asegurar la implementación, mantenimiento y vigilancia de las actividades de biomedicina, incluyendo reparaciones, mantenimiento de equipos y planificación de los pedidos de biomedicina de acuerdo con los protocolos y estándares de MSF con el objetivo de garantizar un uso correcto y eficiente del equipo biomédico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procedimientos y gestionar la aplicación, seguimiento, mantenimiento y correcto funcionamiento del taller de biomedicina, incluyendo piezas de recambio y documentación técnica, herramientas, etc. Esto incluye las siguientes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Organizar y participar en la instalación y la sustitución de los equipos y el seguimiento de los diferentes contratos de mantenimiento (proponer su renovación antes de su vencimiento).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Identificar a los equipos que requieren servicios de posventa y garantizar su compensación mediante servicios médicos. Realizar diagnósticos de fallos, mantenimiento preventivo y correctivo y el diagnóstico y la certificación anual para los elementos de equipo para los que se ha recibido una formación especializada.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Participar en la evaluación de los proveedores locales y garantizar un buen suministro de piezas de repuesto por su parte.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 el inventario de repuestos y de equipamiento auxiliar a nivel de la misión y comprobar y ofrecer asesoramiento sobre los pedidos internacionales de consumibles y piezas de repuesto.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a los técnicos de biomedicina a nivel del proyecto y elaborar sus planes de actividades y, en estrecha coordinación con el departamento de recursos humanos, planificar y supervisar los procesos asociados (contratación, formación, evaluación de desempeño, desarrollo y comunicación interna) del personal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especialista técnico de referencia y prestar ayuda a los técnicos biomédicos del proyecto cuando los trabajos de mantenimiento requieran de asistencia, documentación o herramientas adicionales. Liderar en la organización de la formación de los usuarios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disponibilidad de la documentación pertinente y de los sistemas de archivo y realizar o solicitar el mantenimiento de las instalaciones, así como definir las normas de funcionamiento y sistemas de monitorización.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como se especifica en la descripción del trabajo de acuerdo con el coordinador del área.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Titulación como técnico biomédico, ingeniero biomédico, técnico electrónico o ingeniero electrónico.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Habilidades y conocimientos técnicos demostrables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como técnico biomédico. (Mínimo 2 años de experiencia).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valoran las habilidades pedagógicas.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de la misión e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