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JORNALEROS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Logística / Supervisor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Logística / 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a los obreros / trabajadores con cualificaciones básicas en uno o varios centros de trabajo y las herramientas de control y materiales que intervienen en el trabajo, de acuerdo con las instrucciones del supervisor y las normas MSF, a fin de garantizar su correcto desempeño defunciones.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División de los equipos de acuerdo con las necesidades.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Adaptar el número de trabajadores por equipo en función del trabajo y las necesidades.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que el trabajo se divide de forma equitativa.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Contratar a todos los trabajadores de acuerdo con las necesidades y con la aprobación de su jefe.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Administrar el diario de trabajadores, aplicando los mismos criterios que se utilizan para administrar a los obreros.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Trabajar en estrecha colaboración con los diferentes profesionales involucrados en la construcción con el fin de responder a sus necesidades (suministro de materias primas, las necesidades de mano de obra,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Cuidar de las herramientas y materiales, la realización de inventarios periódicos de los trabajadores y garantizar la renovación de las herramientas o materiales si es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Llenar y dar seguimiento a la planificación de acuerdo a las actividades y necesidades, y la planificación de su superior.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Llenar y dar seguimiento al trabajo diario, entregándolos a su jefe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Leer y escribir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Necesaria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