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ROJECT MEDICAL REFERENT SUPPOR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1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