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PSICÓLOGO PARA EL PERSONAL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MS21400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