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STRETCHER BEARER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Help, accompany and transport patients from a place to another within the health facility, according to the instruction from the medical team and following hygiene standards, in order to ensure their safety.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 patients (e.g. from patient’s room to the operating theatre, from his bed to the x-ray room, from the consultation to his room, etc.), assisting and helping them at all times.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nursing staff with patient needs (i.e. lifting patients up, lying them down, bathing them, dressing them, changing bed linen or, if required, giving them their medicines)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medical staff about any possible serious problem or complication during shift (i.e. patients, equipment, etc).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safe transport taking into consideration the state/conditions of the patient and the instructions given by nursing team or doctors.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the patients and families informed about the place they are taking the patient 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 at all times the universal hygiene standards and the instructions of health professionals.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the disinfection of his/her material (stretch,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all important information and assist in other tasks upon request.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required.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essential. Mission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