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TÉCNICO/A DE FARMACIA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Farmacia de la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Farmacia de la Misión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la gestión del suministro de medicamentos en las instalaciones designadas bajo la supervisión del Gestor de Farmacia de la Misión y de acuerdo con las políticas y protocolos de </w:t>
            </w:r>
            <w:r>
              <w:rPr>
                <w:b/>
              </w:rPr>
              <w:t xml:space="preserve">MSF</w:t>
            </w:r>
            <w:r>
              <w:t xml:space="preserve"> para contribuir a asegurar la gestión y distribución adecuadas de medicamentos y dispositivos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En colaboración con el Gestor de Farmacia, asistir en la supervisión, gestión y control de las existencias médicas en el proyecto para evitar roturas, pérdidas y exceso de existencias de medicamentos y otros suministros, y supervisar y controlar sus condiciones de almacenamiento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En colaboración con el Gestor de Farmacia, ayudar mensualmente a preparar y aprobar las solicitudes de pedidos, asegurándose de que se completen a tiempo para evitar pedidos innecesarios intermedios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Hacer un seguimiento de las roturas de medicamentos.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En colaboración con el Supervisor de Farmacia y otros miembros del equipo de MSF, prestar asistencia en la supervisión, gestión, seguimiento y control de las existencias médicas/de suministros en la oficina de MSF, las casas de inmigrantes y los vehículos de MSF. Esto incluye el recuento físico, el pedido y el control de las fechas de vencimiento.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Ayudar con la recolección de datos de consumo de los centros por lo menos una vez al mes y recoger datos sobre el número de pacientes. Cooperar y ayudar al Gestor de Farmacia en todos los informes mensuales relacionados y, bajo la supervisión del Gestor de Farmacia, comunicar y proporcionar datos médicos a los miembros competentes del equipo de MSF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Mejorar y monitorizar los sistemas de vigilancia establecidos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Apoyar a los pares del Ministerio de Salud en sus responsabilidades relativas a la vigilancia del consumo de medicamentos, la gestión de existencias y la preparación/recepción de pedidos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Realizar la limpieza y el mantenimiento menor del equipo biomédico utilizado. Seguir el manual de usuario y los protocolos y advertir al supervisor en caso de mal funcionamiento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Prestar atención en la preparación y organización de la formación del personal de MSF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Proporcionar programas de continuidad durante las ausencias y sustituciones del supervisor, así como compartir los conocimientos del programa con los nuevos empleados de manera oportuna, precisa y eficiente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Técnico farmacéutico cualificado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 preferirá a los candidatos que acrediten experiencia con sistemas de farmacia locales (públicos y privados)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demostrable en la supervisión y formación de integrantes de equipos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conocer el idioma de la misión; Preferente: conocer el idioma de trabajo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Excellentes competencias de comunicación oral y escrita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Conocimientos informáticos: MS Word, MS Excel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Orientación a resultados y calidad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