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ESPECIALISTA MECÁNICO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ESPECIALISTA EN LOGISTICA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LS02604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Gestor de taller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Gestor de taller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evaluaciones y garantizar la implementación, mantenimiento y monitorización de todos los trabajos mecánicos del proyecto de acuerdo con las normas y protocolos de MSF con el objetivo de asegurar un óptimo funcionamiento de los vehículos del proyecto y un uso eficiente de los sistemas y equipos.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procedimientos y garantizar la aplicación, monitorización, mantenimiento y correcto funcionamiento de las flotas de vehículos y del resto de equipamientos mecánicos. Supervisar el uso y el estado de los vehículos, garantizando que los automóviles y motocicletas se utilizan de acuerdo con las normas y políticas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las actividades mecánicas y apoyar y colaborar estrechamente con los gestores de flotas de los respectivos proyectos. Mantener una comunicación fluida con el resto del equipo, también en las ubicaciones del proyecto, y mantenerlos informados de todas las directrices.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visitas a los proyectos para evaluar las necesidades de mantenimiento o de reparación de vehículos, tractores y generadores y servir de enlace directo con el personal para identificar las necesidades del mismo y gestionar la respuesta y priorizar las solicitudes. Elaborar informes objetivos después de las visitas al terreno y participar en las propuestas de actualización de vehículos.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disponibilidad de la documentación pertinente y de los sistemas de archivo y realizar o solicitar mantenimiento o reparaciones. Firmar las tarjetas de trabajo en el momento de la entrega de un vehículo o equipo.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experto itinerante del equipo mecánico del taller, proporcionar asesoramiento técnico y supervisión de la calidad y contribuir a fortalecer los conocimientos de la mecánica del equipo, la formación y capacitación de los mecánicos, operarios de mantenimiento de vehículos y conductores en el terreno si es necesario. Participar en la planificación y evaluación de la capacitación técnica y del personal (todos los mecánicos, operarios de mantenimiento de vehículos y conductores). Asistir al gestor de taller en la evaluación de las necesidades futuras en materia de contratación.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 implementar, mantener y mejorar la política de seguridad mediante la evaluación de los riesgos y peligros, garantizar el uso adecuado de los equipos de protección individual, la manipulación adecuada de mercancías peligrosas y el uso adecuado de herramientas y equipos y mantener el taller limpio y organizado en todo momento.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las herramientas, equipos y consumibles necesarios para un buen funcionamiento del taller y los proyectos y formular recomendaciones sobre la compra de herramientas. Garantizar que las herramientas están bien organizadas y almacenadas correctamente, bien protegidas, totalmente identificadas y fácilmente accesible (limpieza, seguridad de acceso, etc.). Efectuar recuentos de existencias físicas con la frecuencia previamente definida por el coordinador del área.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Notificar inmediatamente al coordinador del área los problemas que surjan en el curso del trabajo, en particular los relacionados con daños, pérdidas, robos o intentos de robo en el taller, así como los conflictos interpersonales que se produzcan en el lugar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secundaria, titulación en mecánica y permiso de conducir.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Cinco años como mecánico itinerante de MSF.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Un mínimo de diez años de experiencia como mecánico; familiaridad con los manuales de reparación y catálogos de componentes de repuesto (ajeno a MSF).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