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SUPERVISOR HPCE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MS02003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HPCE (en caso de ausencia, puede reportar al Referente Médico de Proyecto, el Gestor de Actividades de Enfermería, el Gestor de Actividades Médicas o el Coordinador de Proyecto. 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Asesor HPCE o punto focal HPCE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Médico y paramédico / Operaciones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Con el apoyo y la orientación del Responsable de HPCE, responsable de la implementación de la estrategia / plan de trabajo de HPCE, con la participación de la comunidad, y de la supervisión de las actividades de HPCE y de los equipos de HP que trabajan en las comunidades o en los centros de salud, de acuerdo con los objetivos del proyecto, los valores, las normas y los procedimientos de MSF.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Paragraph"/>
            </w:pPr>
            <w:r>
              <w:t xml:space="preserve">Estrategia, actividades y seguimiento de la HPCE: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Contribuir activamente al diseño/adaptación de la estrategia/plan de trabajo de HPCE.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Dirigir y hacer un seguimiento de la aplicación de la estrategia/plan de trabajo de HPCE, de acuer-do con el cronograma.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Apoyar los enfoques participativos y las consultas periódicas a pacientes y comunidades antes y durante la aplicación de la estrategia HPCE.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Apoyo en el diseño de materiales de educación sanitaria y métodos participativos, aplicando el proceso adecuado (pruebas previas, validación del contenido, traducción).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Contribuir a evaluaciones y estudios rápidos.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Apoyar activamente la recopilación, codificación y notificación sistemáticas de las reacciones y rumores de la comunidad.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Apoyar la aplicación de la vigilancia basada en la comunidad (recopilación de datos, búsqueda ac-tiva de casos, rastreo, vinculación a la atención sanitaria).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Responsable de la planificación y organización de reuniones comunitarias (en colaboración con el Director de HPCE).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Contribuir a la cartografía comunitaria.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Supervisión: Garantizar la disponibilidad de las herramientas de recogida de datos; la codificación de los datos en la base de datos y el control de calidad.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Seguimiento: Contribuir al análisis de los datos de seguimiento y buscar ajustes (en colaboración con el responsable de HPCE), informes mensuales (MMR, sitrep,...).</w:t>
            </w:r>
          </w:p>
          <w:p>
            <w:pPr>
              <w:pStyle w:val="Paragraph"/>
            </w:pPr>
            <w:r>
              <w:t xml:space="preserve">Gestión del equipo: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Contribuir a la evaluación del equipo HP (con el responsable HPCE).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Contribuir al plan de desarrollo del equipo de HP.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Formación: Contribuir a la evaluación de las necesidades, el diseño y la ejecución de la formación para el equipo de HP, en colaboración con el responsable de HPCE.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Organizar una supervisión periódica y sistemática de las actividades de HP y proporcionar formación en el puesto de trabajo.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Garantizar la planificación y la organización práctica de las actividades del equipo HP (HP roaster).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Garantizar la organización de reuniones periódicas del equipo de HP.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Deseable: diplomatura en ciencias sociales, trabajo social, ciencias del comportamiento, salud pública, salud comunitaria, enfermería .
Imprescindible: título de enseñanza secundaria.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Al menos 2 años de experiencia en:
• promoción de la salud 
• experiencia en gestión de equipos 
• aplicación del programa 
Se valorará muy positivamente la experiencia en metodología cualitativa.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Lengua de la misión y lengua local esenciales.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imprescindible tener conocimientos básicos de Word y Excel.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• Orientación hacia los resultados y la calidad
• Capacidad de gestión de equipos
• Formación
• Capacidad de organización
• Gestión del estrés
• Capacidad de negociación a nivel comunitario 
• Autónomo y con iniciativa 
• Sólidos conocimientos informáticos (Excel, Word)
• Capacidad de elaboración de informes
• Competencias en enfoques participativos
• Se valorarán las aptitudes estratégicas y analíticas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