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COCINA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Cocinero/a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Cocinero/a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al cocinero en la preparación de comidas para los pacientes y para el personal de MSF, de acuerdo con los estándares de higiene, los procedimientos y las normas de seguridad de la institución, a fin de cubrir sus necesidades alimentarias.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cocinero para preparar y servir a tiempo las comidas destinadas  al personal, observando siempre todos los estándares de higiene.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cocinero con la lista de la compra y, si se requiere, ocuparse de hacer las compras para contar con existencias suficientes de alimentos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corresponde, poner la mesa antes de cada comida y limpiarla después.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cocinero a lavar los platos, limpiar la cocina, repostar el suministro de agua potable, etcétera.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el Cocinero le delegue.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básicos sobre comida y habilidades culinarias.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