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ALMACENISTA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Activity Supervisor, 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aprovisionamiento, 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las actividades de gestión de existencias (recepción, almacenamiento y expedición a proyectos u otros departamentos de suministros médicos, alimentos, repuestos, herramientas, equipos y otros materia-les logísticos), de acuerdo con las instrucciones del supervisor y las normas y protocolos de MSF, con el objetivo de garantizar el funcionamiento general de las actividades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los pedidos de materiales y mercancías y llevar a cabo su expedición con el objetivo de garantizar su uso racional.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Recibir pedidos y entregas e identificar y notificar posibles discrepancias respecto al manifiesto de carga u otros documentos. Almacenar materiales de acuerdo con el sistema vigente para garantizar su disponibilidad continua.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Actualizar y/o crear tarjetas de inventario para todos los artículos inmediatamente después de su recepción. Comprobar las cajas frías recibidas y verificar las tarjetas de control de la cadena de frío.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Almacenar materiales de acuerdo con el sistema vigente para garantizar su disponibilidad continua, asegurándose de que todos los artículos están bien organizados y almacenados correctamente, bien protegidos, perfectamente identificados y son fácilmente accesibles (limpieza, seguridad, acceso, etc.).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Monitorizar la temperatura del almacén y garantizar que los artículos que deben seguir la cadena de frío se almacenan a una temperatura adecuada. Mantener un control especial de las mercancías “sensibles”: números de lotes, fechas de caducidad, embalaje y condiciones de almacenamiento especiales.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Preparar pedidos a tiempo antes del envío de las mercancías y paquetes (en función del medio de transporte), peso y etiquetado de la carga con el número de envío, destino, número de unidades de envío, número de albarán, peso y modo de transporte correspondiente, de acuerdo con las instrucciones del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Junto con el supervisor, efectuar recuentos de existencias físicas con la frecuencia previamente definida. Realizar un seguimiento de los niveles de existencias con respecto a los umbrales de alarma, salida de existencias y fechas de caducidad.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Controlar el acceso al almacén restringido al personal autorizado y garantizar que las puertas y el resto de salidas son seguras. Notificar inmediatamente al supervisor los problemas que surjan en el curso del trabajo, en particular los relacionados con daños, pérdidas, robos o intentos de robo en el almacén.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Ayudar al supervisor en la preparación de los informes de existencias.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Imprescindible: alfabetización.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la educación secundaria y los estudios relacionados con la gestión de almacenes.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valorará la experiencia previa como almacenista.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local. Se valorará el conocimiento del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Imprescindible: conocimientos básicos de matemáticas y uso de equipos de medición.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valorarán los conocimientos de informática (Word, Excel).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valorará la capacidad para efectuar reparaciones básicas.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