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AGENTES DE ENTRADA DE DATOS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Gestor de Actividades/ Referente Médico de Proyecto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que se completan  todas las actividades relacionadas con la entrada y la gestión de datos médicos en la base de datos de la misión. Supervisar, organizar y planificar la actividad de los oficiales/operadores de entrada de datos, así como identificar sus necesidades de formación para proporcionar un buen servicio de apoyo y fiabilidad de los datos recogidos.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organizar y planificar la actividad de los agentes de entrada de datos para tener un registro fiable de la actividad médica realizada, así como identificar sus necesidades de formación/apoyo técnico con el fin de proporcionar un buen servicio de apoyo y fiabilidad de los datos recogidos.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cotejo y la entrada de todos los datos identificados por los Gestores del proyecto (por ejemplo, morbilidad, mortalidad, vigilancia de enfermedades epidémicas, nutrición, salud psicológica y de la mujer, etc.) para su recopilación en el sistema de gestión de datos apropiado, asegurando al mismo tiempo la calidad de los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un control de calidad del rendimiento de los agentes de  datos de forma regular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asegurar el uso adecuado del software utilizado para la recopilación de datos (por ejemplo, Fuchia, Epi Info,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exactitud de los datos médicos introducidos en la base de datos de la misión de forma regular, de acuerdo con los protocolos de MSF, y realizar copias de seguridad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técnico a los agentes/ operadores de introducción de datos en los emplazamientos de los proyectos y dar respuesta a sus necesidades de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informes estadísticos regulares para el equipo médico, así como informar al superior de cualquier falta de información, cambios importantes o grandes diferencias en los datos.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conocimientos de informática, educación secundaria o cualificaciones en administración, introducción de datos o estadística. Deseable una licencia-tura en Informática y Tecnología (IT).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esencial de al menos un año con MSF.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trabajo de la misión y los idiomas locales son esenciales.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Conocimiento esencial del uso de la computadora incluyendo el procesamiento de documentos (Word, Excel).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Conocimientos deseables sobre bases de datos de estadísticas médicas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