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COORDINADOR DE LA CADENA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la cadena de aprovisionamiento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la cadena de aprovisionamiento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Prestar asistencia al coordinador de la cadena de aprovisionamiento en actividades específicas, asumir algunas tareas delegadas de acuerdo con sus instrucciones y las normas, procedimientos  y protocolos de MSF con el objetivo de garantizar una correcta gestión de cadena de suministro en la capital, y dar apoyo a las actividades logísticas de los proyectos.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realizar el seguimiento de los cargamentos, lo que incluye la organización de todos los documentos necesarios para ejecutar el proceso y la comunicación con el responsable de logística, y cuando sea necesario, con los gestores de aprovisionamiento de los centros de transporte.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organizar el transporte, los jornaleros y las herramientas necesarias para completar la carga de las mercancías para su transporte internacional y local, analizar y cotejar directamente con el terreno en función de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comunicaciones con las autoridades necesarias, en coordinación con el coordinador de la cadena de aprovisionamiento, en caso de requisitos especiales como autorizaciones adicionales o si existe la posibilidad de acelerar los procedimientos de despacho en las aduanas.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asistencia al coordinador de la cadena de aprovisionamiento para el cálculo de las necesidades de los transportes y la preparación de los recursos y los costes relacionados. Proporcionar información para el cálculo del presupuesto y ofrecer recomendaciones para el seguimiento del presupuesto.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en las actividades de logística general y administración necesarias en la base, siempre en coordinación con su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coordinador de aprovisionamiento en la elaboración de prepuestos, ofertas y visitas a los proveedores cuando sea necesario. Preparar informes de las actividades.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coordinador de aprovisionamiento en caso de cualquier problema importante y elaborar todos los informes requeridos, con el objetivo de mantener una información actualizada y fiable que facilite la toma de decisiones.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la cadena de aprovisionamiento.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 y formación adicional.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dos años de experiencia previa en trabajos similares.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 experiencia con MSF y otras ONG en los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idioma de la misión.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conocimientos de informática (Word, Excel,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