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 DE QUIRÓFANO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ENFERMERO ESPECIALIZADO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MS02901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(si lo hay) / 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/ Referente Médico de Proyecto - MTL-MFP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Organizar y llevar a cabo todas las actividades de enfermería relacionadas con el quirófano, según los protocolos sanitarios de </w:t>
            </w:r>
            <w:r>
              <w:rPr>
                <w:b/>
              </w:rPr>
              <w:t xml:space="preserve">MSF</w:t>
            </w:r>
            <w:r>
              <w:t xml:space="preserve"> , las normas universales de higiene y en coordinación con el cirujano/a y el anestesista, a fin de garantizar que el desarrollo normal de las actividades quirúrgicas (atención prequirúrgica, quirúrgica y posquirúrgica) ofrecidas a los pacientes.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se preparen los materiales y equipos (verificación de la cantidad y calidad) en el quirófano y llegar a cabo la recepción y el transporte del paciente de la sala de preparación al quirófano y garantizar que quede instalado para cirugía.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Prestar asistencia al cirujano/a y el anestesista durante la operación, anticipándose a sus necesidades, a fin de facilitar su tarea y ayudar durante todo el proceso.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Verificar los parámetros vitales del paciente con el enfermero/a especializado/a (anestesista).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Organizar el transporte del paciente del quirófano a la sala de recuperación y su instalación en esta y llevar a cabo y/o supervisar todas las actividades posoperatorias (recolección de material usado, limpieza y desinfección del quirófano, reposición de todos los equipos y materiales), a fin de preparar el quirófano para la siguiente intervención quirúrgica o para una emergencia.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Implementar y hacer un seguimiento de los protocolos y procedimientos de higiene, esterilización, asepsia y desinfección en todo momento, en las actividades prequirúrgicas, quirúrgicas y posquirúrgicas, a fin de garantizar las condiciones de seguridad del paciente y el personal; es decir, disponibilidad de contenedores de residuos, contenedor de cortantes, verificar que no quede materiales o agujas en las toallas quirúrgicas, colocar los instrumentos en el contenedor de remojo, llevar los instrumentos/paños a la unidad de esterilización,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y formar a los enfermeros/as asistentes y limpiadores/as mientras se encuentren en el quirófano en relación con los protocolos y procedimientos apropiados, a fin de garantizar la calidad de la atención de la salud brindada a los pacientes y formar a los NS cuando corresponda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Controlar todos los equipos y existencias de materiales que se utilizarán en el quirófano a fin de garantizar que los recursos materiales se utilicen de manera racional, al tiempo que se evitan daños y deterioro.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y supervisar los procedimientos administrativos y la documentación (verificar la identidad del paciente y su consentimiento para la operación, completar ficheros de pacientes, formularios, estadísticas, recolección de datos quirúrgicos cuantitativos, etc.) e informar todas las situaciones y los casos problemáticos que surjan, a fin de contar con información actualizada y correcta acerca de las actividades cotidianas y de garantizar la transferencia apropiada de información.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recolección y notificación de datos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Intervenir en apoyo de otros servicios cuando sea necesario y trabajar especialmente en estrecha colaboración con el departamento de accidentes y emergencias y de obstetricia.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Imprescindible, diploma en enfermería con especialización como enfermero/a de quirófano.
</w:t>
            </w:r>
          </w:p>
          <w:p>
            <w:pPr>
              <w:pStyle w:val="ListBullet"/>
              <w:numPr>
                <w:ilvl w:val="1"/>
                <w:numId w:val="1002"/>
              </w:numPr>
            </w:pPr>
            <w:r>
              <w:t xml:space="preserve">Para OCP: no se requiere especialización. Dos años de experiencia como IBODE en un hospital de segundo nivel resultan suficientes.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dos años de experiencia. Deseable, haber trabajado en </w:t>
            </w:r>
            <w:r>
              <w:rPr>
                <w:b/>
              </w:rPr>
              <w:t xml:space="preserve">MSF</w:t>
            </w:r>
            <w:r>
              <w:t xml:space="preserve"> u otra ONG y en países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local y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